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8F" w:rsidRPr="008E7315" w:rsidRDefault="00EF6B8F" w:rsidP="00EF6B8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МУНИЦИПАЛЬНОЕ  БЮДЖЕТНОЕ ОБЩЕОБРАЗОВАТЕЛЬНОЕ   УЧРЕЖДЕНИЕ ВАСИЛЬЕВО-ХАНЖОНОВСКАЯ СРЕДНЯЯ  </w:t>
      </w:r>
      <w:r w:rsidRPr="008E7315">
        <w:rPr>
          <w:rFonts w:ascii="Times New Roman" w:eastAsia="Times New Roman" w:hAnsi="Times New Roman" w:cs="Times New Roman"/>
          <w:b/>
          <w:bCs/>
          <w:caps/>
          <w:szCs w:val="24"/>
          <w:lang w:eastAsia="ar-SA"/>
        </w:rPr>
        <w:t>общеобразовательная</w:t>
      </w:r>
      <w:r w:rsidRPr="008E7315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ШКОЛА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2"/>
          <w:lang w:eastAsia="ar-SA"/>
        </w:rPr>
      </w:pPr>
      <w:r w:rsidRPr="008E7315">
        <w:rPr>
          <w:b/>
          <w:sz w:val="22"/>
          <w:lang w:eastAsia="ar-SA"/>
        </w:rPr>
        <w:t xml:space="preserve">ИМЕНИ А.Д. ЗЕЛЕНКОВОЙ     </w:t>
      </w:r>
    </w:p>
    <w:p w:rsidR="00EF6B8F" w:rsidRPr="008E7315" w:rsidRDefault="00EF6B8F" w:rsidP="00EF6B8F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Cs w:val="21"/>
        </w:rPr>
      </w:pPr>
      <w:r>
        <w:rPr>
          <w:b/>
          <w:sz w:val="22"/>
          <w:lang w:eastAsia="ar-SA"/>
        </w:rPr>
        <w:t>Педагог-библиотекарь Карпенко А.С.</w:t>
      </w:r>
      <w:r w:rsidRPr="008E7315">
        <w:rPr>
          <w:b/>
          <w:sz w:val="22"/>
          <w:lang w:eastAsia="ar-SA"/>
        </w:rPr>
        <w:t xml:space="preserve">                          </w:t>
      </w:r>
    </w:p>
    <w:p w:rsidR="00EF6B8F" w:rsidRDefault="00EF6B8F" w:rsidP="00EF6B8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Cs w:val="21"/>
        </w:rPr>
      </w:pPr>
    </w:p>
    <w:p w:rsidR="001367C7" w:rsidRPr="00061C20" w:rsidRDefault="00EF6B8F" w:rsidP="00061C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Cs w:val="21"/>
          <w:lang w:bidi="ru-RU"/>
        </w:rPr>
      </w:pPr>
      <w:r w:rsidRPr="00EF6B8F">
        <w:rPr>
          <w:b/>
          <w:i/>
          <w:color w:val="000000"/>
          <w:szCs w:val="21"/>
        </w:rPr>
        <w:t xml:space="preserve">БИБЛИОТЕЧНЫЙ УРОК. </w:t>
      </w:r>
      <w:r w:rsidR="00061C20">
        <w:rPr>
          <w:b/>
          <w:i/>
          <w:color w:val="000000"/>
          <w:szCs w:val="21"/>
        </w:rPr>
        <w:t>1</w:t>
      </w:r>
      <w:r w:rsidR="008A2D22">
        <w:rPr>
          <w:b/>
          <w:i/>
          <w:color w:val="000000"/>
          <w:szCs w:val="21"/>
        </w:rPr>
        <w:t>-11</w:t>
      </w:r>
      <w:r w:rsidRPr="00EF6B8F">
        <w:rPr>
          <w:b/>
          <w:i/>
          <w:color w:val="000000"/>
          <w:szCs w:val="21"/>
        </w:rPr>
        <w:t xml:space="preserve"> </w:t>
      </w:r>
      <w:r>
        <w:rPr>
          <w:b/>
          <w:i/>
          <w:color w:val="000000"/>
          <w:szCs w:val="21"/>
        </w:rPr>
        <w:t xml:space="preserve"> КЛАСС</w:t>
      </w:r>
      <w:r w:rsidRPr="00EF6B8F">
        <w:rPr>
          <w:b/>
          <w:i/>
          <w:color w:val="000000"/>
          <w:szCs w:val="21"/>
        </w:rPr>
        <w:t>.</w:t>
      </w:r>
      <w:r w:rsidRPr="00EF6B8F">
        <w:rPr>
          <w:color w:val="000000"/>
          <w:szCs w:val="21"/>
        </w:rPr>
        <w:br/>
      </w:r>
      <w:bookmarkStart w:id="0" w:name="_GoBack"/>
      <w:r w:rsidRPr="00061C20">
        <w:rPr>
          <w:b/>
          <w:color w:val="000000"/>
          <w:szCs w:val="21"/>
        </w:rPr>
        <w:t>ТЕМА:</w:t>
      </w:r>
      <w:r w:rsidRPr="00061C20">
        <w:rPr>
          <w:color w:val="000000"/>
          <w:szCs w:val="21"/>
        </w:rPr>
        <w:t xml:space="preserve"> </w:t>
      </w:r>
      <w:r w:rsidR="001A7CB7" w:rsidRPr="00061C20">
        <w:rPr>
          <w:b/>
          <w:i/>
          <w:color w:val="000000"/>
          <w:szCs w:val="21"/>
          <w:lang w:bidi="ru-RU"/>
        </w:rPr>
        <w:t>«</w:t>
      </w:r>
      <w:r w:rsidR="00061C20" w:rsidRPr="00061C20">
        <w:rPr>
          <w:b/>
          <w:i/>
          <w:color w:val="000000"/>
          <w:szCs w:val="21"/>
          <w:lang w:bidi="ru-RU"/>
        </w:rPr>
        <w:t>День славянской письменности и культуры</w:t>
      </w:r>
      <w:r w:rsidR="0039724E" w:rsidRPr="00061C20">
        <w:rPr>
          <w:b/>
          <w:i/>
          <w:color w:val="000000"/>
          <w:szCs w:val="21"/>
          <w:lang w:bidi="ru-RU"/>
        </w:rPr>
        <w:t>»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Ц</w:t>
      </w:r>
      <w:r w:rsidRPr="00061C20">
        <w:rPr>
          <w:b/>
          <w:bCs/>
          <w:color w:val="000000"/>
          <w:sz w:val="21"/>
          <w:szCs w:val="21"/>
        </w:rPr>
        <w:t>ели урока</w:t>
      </w:r>
      <w:r w:rsidRPr="00061C20">
        <w:rPr>
          <w:color w:val="000000"/>
          <w:sz w:val="21"/>
          <w:szCs w:val="21"/>
        </w:rPr>
        <w:t>:</w:t>
      </w:r>
    </w:p>
    <w:p w:rsidR="00061C20" w:rsidRPr="00061C20" w:rsidRDefault="00061C20" w:rsidP="00061C2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Познакомить учащихся с историей создания славянской азбуки, с историей русского алфавита;</w:t>
      </w:r>
    </w:p>
    <w:p w:rsidR="00061C20" w:rsidRPr="00061C20" w:rsidRDefault="00061C20" w:rsidP="00061C2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 xml:space="preserve">Показать значение научного и просветительского подвига Кирилла и </w:t>
      </w:r>
      <w:proofErr w:type="spellStart"/>
      <w:r w:rsidRPr="00061C20">
        <w:rPr>
          <w:color w:val="000000"/>
          <w:sz w:val="21"/>
          <w:szCs w:val="21"/>
        </w:rPr>
        <w:t>Мефодия</w:t>
      </w:r>
      <w:proofErr w:type="spellEnd"/>
      <w:r w:rsidRPr="00061C20">
        <w:rPr>
          <w:color w:val="000000"/>
          <w:sz w:val="21"/>
          <w:szCs w:val="21"/>
        </w:rPr>
        <w:t>, создателей азбуки;</w:t>
      </w:r>
    </w:p>
    <w:p w:rsidR="00061C20" w:rsidRPr="00061C20" w:rsidRDefault="00061C20" w:rsidP="00061C2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Развивать у учащихся интерес к родной истории, к родному языку;</w:t>
      </w:r>
    </w:p>
    <w:p w:rsidR="00061C20" w:rsidRPr="00061C20" w:rsidRDefault="00061C20" w:rsidP="00061C2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Воспитывать у учащихся чувство гражданственности и патриотизма.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Задачи урока</w:t>
      </w:r>
      <w:r w:rsidRPr="00061C20">
        <w:rPr>
          <w:color w:val="000000"/>
          <w:sz w:val="21"/>
          <w:szCs w:val="21"/>
        </w:rPr>
        <w:t>: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• Передать современным учащимся знания в области культурной традиции как средства духовно-нравственного и эстетического развития личности.</w:t>
      </w:r>
    </w:p>
    <w:p w:rsidR="00061C20" w:rsidRPr="00061C20" w:rsidRDefault="00061C20" w:rsidP="00061C2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Ознакомить учащихся с культурным наследием русского народа;</w:t>
      </w:r>
    </w:p>
    <w:p w:rsidR="00061C20" w:rsidRPr="00061C20" w:rsidRDefault="00061C20" w:rsidP="00061C2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Способствовать воспитанию чувства гордости за свою культуру, уважения к предкам, оставившим великое духовное наследие.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 xml:space="preserve">Тип </w:t>
      </w:r>
      <w:proofErr w:type="spellStart"/>
      <w:r w:rsidRPr="00061C20">
        <w:rPr>
          <w:b/>
          <w:bCs/>
          <w:color w:val="000000"/>
          <w:sz w:val="21"/>
          <w:szCs w:val="21"/>
        </w:rPr>
        <w:t>урока</w:t>
      </w:r>
      <w:proofErr w:type="gramStart"/>
      <w:r w:rsidRPr="00061C20">
        <w:rPr>
          <w:color w:val="000000"/>
          <w:sz w:val="21"/>
          <w:szCs w:val="21"/>
        </w:rPr>
        <w:t>:и</w:t>
      </w:r>
      <w:proofErr w:type="gramEnd"/>
      <w:r w:rsidRPr="00061C20">
        <w:rPr>
          <w:color w:val="000000"/>
          <w:sz w:val="21"/>
          <w:szCs w:val="21"/>
        </w:rPr>
        <w:t>нтегрированный</w:t>
      </w:r>
      <w:proofErr w:type="spellEnd"/>
      <w:r w:rsidRPr="00061C20">
        <w:rPr>
          <w:color w:val="000000"/>
          <w:sz w:val="21"/>
          <w:szCs w:val="21"/>
        </w:rPr>
        <w:t xml:space="preserve"> урок применения знаний на практике, урок-игра.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Технологии урока</w:t>
      </w:r>
      <w:r w:rsidRPr="00061C20">
        <w:rPr>
          <w:color w:val="000000"/>
          <w:sz w:val="21"/>
          <w:szCs w:val="21"/>
        </w:rPr>
        <w:t>: групповая, информационно-коммуникативная технология, игровая.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Оборудование урока</w:t>
      </w:r>
      <w:r w:rsidRPr="00061C20">
        <w:rPr>
          <w:color w:val="000000"/>
          <w:sz w:val="21"/>
          <w:szCs w:val="21"/>
        </w:rPr>
        <w:t xml:space="preserve">: компьютер (моноблок), мультимедийный проектор, </w:t>
      </w:r>
      <w:proofErr w:type="spellStart"/>
      <w:r w:rsidRPr="00061C20">
        <w:rPr>
          <w:color w:val="000000"/>
          <w:sz w:val="21"/>
          <w:szCs w:val="21"/>
        </w:rPr>
        <w:t>видеоматериал</w:t>
      </w:r>
      <w:proofErr w:type="gramStart"/>
      <w:r w:rsidRPr="00061C20">
        <w:rPr>
          <w:color w:val="000000"/>
          <w:sz w:val="21"/>
          <w:szCs w:val="21"/>
        </w:rPr>
        <w:t>«С</w:t>
      </w:r>
      <w:proofErr w:type="gramEnd"/>
      <w:r w:rsidRPr="00061C20">
        <w:rPr>
          <w:color w:val="000000"/>
          <w:sz w:val="21"/>
          <w:szCs w:val="21"/>
        </w:rPr>
        <w:t>лавянская</w:t>
      </w:r>
      <w:proofErr w:type="spellEnd"/>
      <w:r w:rsidRPr="00061C20">
        <w:rPr>
          <w:color w:val="000000"/>
          <w:sz w:val="21"/>
          <w:szCs w:val="21"/>
        </w:rPr>
        <w:t xml:space="preserve"> азбука – послание наших предков», </w:t>
      </w:r>
      <w:proofErr w:type="spellStart"/>
      <w:r w:rsidRPr="00061C20">
        <w:rPr>
          <w:color w:val="000000"/>
          <w:sz w:val="21"/>
          <w:szCs w:val="21"/>
        </w:rPr>
        <w:t>презентация«Кирилл</w:t>
      </w:r>
      <w:proofErr w:type="spellEnd"/>
      <w:r w:rsidRPr="00061C20">
        <w:rPr>
          <w:color w:val="000000"/>
          <w:sz w:val="21"/>
          <w:szCs w:val="21"/>
        </w:rPr>
        <w:t xml:space="preserve"> и Мефодий. Славянская письменность», таблицы с изображением древнеславянских азбук: 1. «Глаголица», 2. Кириллица, стенд с цитатами о русском языке, фотографии памятника Кириллу и </w:t>
      </w:r>
      <w:proofErr w:type="spellStart"/>
      <w:r w:rsidRPr="00061C20">
        <w:rPr>
          <w:color w:val="000000"/>
          <w:sz w:val="21"/>
          <w:szCs w:val="21"/>
        </w:rPr>
        <w:t>Мефодию</w:t>
      </w:r>
      <w:proofErr w:type="spellEnd"/>
      <w:r w:rsidRPr="00061C20">
        <w:rPr>
          <w:color w:val="000000"/>
          <w:sz w:val="21"/>
          <w:szCs w:val="21"/>
        </w:rPr>
        <w:t>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Использованная литература:</w:t>
      </w:r>
    </w:p>
    <w:p w:rsidR="00061C20" w:rsidRPr="00061C20" w:rsidRDefault="00061C20" w:rsidP="00061C2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061C20">
        <w:rPr>
          <w:color w:val="000000"/>
          <w:sz w:val="21"/>
          <w:szCs w:val="21"/>
        </w:rPr>
        <w:t>Байбурова</w:t>
      </w:r>
      <w:proofErr w:type="spellEnd"/>
      <w:r w:rsidRPr="00061C20">
        <w:rPr>
          <w:color w:val="000000"/>
          <w:sz w:val="21"/>
          <w:szCs w:val="21"/>
        </w:rPr>
        <w:t xml:space="preserve"> Р. Как появилась письменность у древних славян // Наука и жизнь. - 2009.-№5.</w:t>
      </w:r>
    </w:p>
    <w:p w:rsidR="00061C20" w:rsidRPr="00061C20" w:rsidRDefault="00061C20" w:rsidP="00061C2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Бородина А.В. История религиозной культуры: Основы православной культуры: Учебное пособие для основной и старшей ступеней общеобразовательных школ, лицеев, гимназий. – М.: Издательский дом «Покров», 2009.</w:t>
      </w:r>
    </w:p>
    <w:p w:rsidR="00061C20" w:rsidRPr="00061C20" w:rsidRDefault="00061C20" w:rsidP="00061C2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Никитин О.В. Славянские языки, письменность и культура</w:t>
      </w:r>
      <w:proofErr w:type="gramStart"/>
      <w:r w:rsidRPr="00061C20">
        <w:rPr>
          <w:color w:val="000000"/>
          <w:sz w:val="21"/>
          <w:szCs w:val="21"/>
        </w:rPr>
        <w:t xml:space="preserve"> :</w:t>
      </w:r>
      <w:proofErr w:type="gramEnd"/>
      <w:r w:rsidRPr="00061C20">
        <w:rPr>
          <w:color w:val="000000"/>
          <w:sz w:val="21"/>
          <w:szCs w:val="21"/>
        </w:rPr>
        <w:t xml:space="preserve"> исторические и современные тенденции развития науки и образования// Русский язык в школе.- 2009.</w:t>
      </w:r>
    </w:p>
    <w:p w:rsidR="00061C20" w:rsidRPr="00061C20" w:rsidRDefault="00061C20" w:rsidP="00061C2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061C20">
        <w:rPr>
          <w:color w:val="000000"/>
          <w:sz w:val="21"/>
          <w:szCs w:val="21"/>
        </w:rPr>
        <w:t>Половинкин</w:t>
      </w:r>
      <w:proofErr w:type="spellEnd"/>
      <w:r w:rsidRPr="00061C20">
        <w:rPr>
          <w:color w:val="000000"/>
          <w:sz w:val="21"/>
          <w:szCs w:val="21"/>
        </w:rPr>
        <w:t xml:space="preserve"> А.И. Православная духовная культура, - М.: Изд-во ВЛАДОС-ПРЕСС, 2010.</w:t>
      </w:r>
    </w:p>
    <w:p w:rsidR="00061C20" w:rsidRPr="00061C20" w:rsidRDefault="00061C20" w:rsidP="00061C2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Смирнов П., протоиерей. История христианской православной Церкви. – М. 1998.</w:t>
      </w:r>
    </w:p>
    <w:p w:rsidR="00061C20" w:rsidRPr="00061C20" w:rsidRDefault="00061C20" w:rsidP="00061C2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Энциклопедический словарь юного филолога (языкознание)/Сост. М.В. Панов.- М.</w:t>
      </w:r>
      <w:proofErr w:type="gramStart"/>
      <w:r w:rsidRPr="00061C20">
        <w:rPr>
          <w:color w:val="000000"/>
          <w:sz w:val="21"/>
          <w:szCs w:val="21"/>
        </w:rPr>
        <w:t xml:space="preserve"> :</w:t>
      </w:r>
      <w:proofErr w:type="gramEnd"/>
      <w:r w:rsidRPr="00061C20">
        <w:rPr>
          <w:color w:val="000000"/>
          <w:sz w:val="21"/>
          <w:szCs w:val="21"/>
        </w:rPr>
        <w:t xml:space="preserve"> Педагогика, 2010.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План урока:</w:t>
      </w:r>
    </w:p>
    <w:p w:rsidR="00061C20" w:rsidRPr="00061C20" w:rsidRDefault="00061C20" w:rsidP="00061C2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Вступление.</w:t>
      </w:r>
    </w:p>
    <w:p w:rsidR="00061C20" w:rsidRPr="00061C20" w:rsidRDefault="00061C20" w:rsidP="00061C2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Сообщения учащихся.</w:t>
      </w:r>
    </w:p>
    <w:p w:rsidR="00061C20" w:rsidRPr="00061C20" w:rsidRDefault="00061C20" w:rsidP="00061C2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Видеоролик «Славянская азбука – послание наших предков».</w:t>
      </w:r>
    </w:p>
    <w:p w:rsidR="00061C20" w:rsidRPr="00061C20" w:rsidRDefault="00061C20" w:rsidP="00061C2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Экскурс в лексику. Этимология фразеологизмов, поговорок.</w:t>
      </w:r>
    </w:p>
    <w:p w:rsidR="00061C20" w:rsidRPr="00061C20" w:rsidRDefault="00061C20" w:rsidP="00061C2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Игровая минутка.</w:t>
      </w:r>
    </w:p>
    <w:p w:rsidR="00061C20" w:rsidRPr="00061C20" w:rsidRDefault="00061C20" w:rsidP="00061C2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lastRenderedPageBreak/>
        <w:t>Презентация.</w:t>
      </w:r>
    </w:p>
    <w:p w:rsidR="00061C20" w:rsidRPr="00061C20" w:rsidRDefault="00061C20" w:rsidP="00061C2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Викторина.</w:t>
      </w:r>
    </w:p>
    <w:p w:rsidR="00061C20" w:rsidRPr="00061C20" w:rsidRDefault="00061C20" w:rsidP="00061C2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Заключительный этап. Итог урока.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Ход урока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Вступление.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1. </w:t>
      </w:r>
      <w:r w:rsidRPr="00061C20">
        <w:rPr>
          <w:color w:val="000000"/>
          <w:sz w:val="21"/>
          <w:szCs w:val="21"/>
        </w:rPr>
        <w:t>Организационный момент.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Приветствие учащихся; проверка их готовности к уроку.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Сообщение темы, целей и задач урока.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Постановка проблемного вопроса: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- А зачем необходима письменность, если мы умеем говорить, молиться? (ответы учащихся). А знаете ли Вы, кто создал нашу азбуку? Давайте познакомимся с ними. Святые братья Кирилл и Мефодий много веков назад даровали нам азбуку, которая и по сей день связывает не только славян, но и многие народы земли.</w:t>
      </w:r>
      <w:r w:rsidRPr="00061C20">
        <w:rPr>
          <w:color w:val="000000"/>
          <w:sz w:val="21"/>
          <w:szCs w:val="21"/>
        </w:rPr>
        <w:br/>
      </w:r>
      <w:r w:rsidRPr="00061C20">
        <w:rPr>
          <w:b/>
          <w:bCs/>
          <w:color w:val="000000"/>
          <w:sz w:val="21"/>
          <w:szCs w:val="21"/>
        </w:rPr>
        <w:t>2. </w:t>
      </w:r>
      <w:r w:rsidRPr="00061C20">
        <w:rPr>
          <w:color w:val="000000"/>
          <w:sz w:val="21"/>
          <w:szCs w:val="21"/>
        </w:rPr>
        <w:t>Вступительное слово (учитель).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Русские писатели и поэты во все времена восхищались необычайным богатством, звучностью, мелодичностью, точностью, неиссякаемостью русского языка. В стихах и прозе воспевали художники слова наш родной язык.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 w:rsidRPr="00061C20">
        <w:rPr>
          <w:i/>
          <w:iCs/>
          <w:color w:val="000000"/>
          <w:sz w:val="21"/>
          <w:szCs w:val="21"/>
        </w:rPr>
        <w:t>Во</w:t>
      </w:r>
      <w:proofErr w:type="gramEnd"/>
      <w:r w:rsidRPr="00061C20">
        <w:rPr>
          <w:i/>
          <w:iCs/>
          <w:color w:val="000000"/>
          <w:sz w:val="21"/>
          <w:szCs w:val="21"/>
        </w:rPr>
        <w:t xml:space="preserve"> дни сомнений, во дни тягостных раздумий о судьбах моей родины,- ты один мне поддержка и опора, о великий, могучий, правдивый и свободный русский язык!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 w:rsidRPr="00061C20">
        <w:rPr>
          <w:i/>
          <w:iCs/>
          <w:color w:val="000000"/>
          <w:sz w:val="21"/>
          <w:szCs w:val="21"/>
        </w:rPr>
        <w:t>И.С.Тургенев</w:t>
      </w:r>
      <w:proofErr w:type="spellEnd"/>
      <w:r w:rsidRPr="00061C20">
        <w:rPr>
          <w:i/>
          <w:iCs/>
          <w:color w:val="000000"/>
          <w:sz w:val="21"/>
          <w:szCs w:val="21"/>
        </w:rPr>
        <w:t xml:space="preserve"> «Русский язык».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Но нельзя верить, чтобы такой язык не был дан великому народу!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В текущем году будет отмечаться 1150 лет создания славянской письменности.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Сегодня вы узнаете о том, какие плоды миссионерская проповедь святых Кирилла и </w:t>
      </w:r>
      <w:proofErr w:type="spellStart"/>
      <w:r w:rsidRPr="00061C20">
        <w:rPr>
          <w:color w:val="000000"/>
          <w:sz w:val="21"/>
          <w:szCs w:val="21"/>
        </w:rPr>
        <w:t>Мефодия</w:t>
      </w:r>
      <w:proofErr w:type="spellEnd"/>
      <w:r w:rsidRPr="00061C20">
        <w:rPr>
          <w:color w:val="000000"/>
          <w:sz w:val="21"/>
          <w:szCs w:val="21"/>
        </w:rPr>
        <w:t xml:space="preserve"> принесла на нашей земле. И какое влияние оказали они на литературу, искусство, храмоздательство, на живопись, — во всех областях нашей культурной жизни вы найдете влияние традиций святых Кирилла и </w:t>
      </w:r>
      <w:proofErr w:type="spellStart"/>
      <w:r w:rsidRPr="00061C20">
        <w:rPr>
          <w:color w:val="000000"/>
          <w:sz w:val="21"/>
          <w:szCs w:val="21"/>
        </w:rPr>
        <w:t>Мефодия</w:t>
      </w:r>
      <w:proofErr w:type="spellEnd"/>
      <w:r w:rsidRPr="00061C20">
        <w:rPr>
          <w:color w:val="000000"/>
          <w:sz w:val="21"/>
          <w:szCs w:val="21"/>
        </w:rPr>
        <w:t>. Очень важно подрастающему поколению знать историю своей родной земли, своей родной культуры, своей православной веры.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24 мая наша страна отмечает </w:t>
      </w:r>
      <w:r w:rsidRPr="00061C20">
        <w:rPr>
          <w:b/>
          <w:bCs/>
          <w:color w:val="000000"/>
          <w:sz w:val="21"/>
          <w:szCs w:val="21"/>
        </w:rPr>
        <w:t>День славянской письменности и культуры</w:t>
      </w:r>
      <w:r w:rsidRPr="00061C20">
        <w:rPr>
          <w:color w:val="000000"/>
          <w:sz w:val="21"/>
          <w:szCs w:val="21"/>
        </w:rPr>
        <w:t> – праздник просвещения, родного слова, родной книги, родной литературы и родной культуры. Собственная письменность всегда служит любому народу мощным стимулом единения и развития.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Письменность – это настоящее сокровище, которым овладел человек.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Глаголица и Кириллица – это первые славянские азбуки, которые создали братья Кирилл и Мефодий. Название азбуки «Глаголица» происходит от слова ГЛАГОЛ, что обозначает «речь». А «Кириллица» названа в честь её создателя. В Древней Руси глаголица использовалась для передачи церковных текстов и просуществовала 3 века, а в бытовой письменности использовали кириллицу. В кириллице   43 буквы, впоследствии эта азбука стала основой русского алфавита.</w:t>
      </w:r>
    </w:p>
    <w:p w:rsidR="00061C20" w:rsidRPr="00061C20" w:rsidRDefault="00061C20" w:rsidP="00061C2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Сообщения учащихся</w:t>
      </w:r>
      <w:r w:rsidRPr="00061C20">
        <w:rPr>
          <w:color w:val="000000"/>
          <w:sz w:val="21"/>
          <w:szCs w:val="21"/>
        </w:rPr>
        <w:t>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  <w:u w:val="single"/>
        </w:rPr>
        <w:t xml:space="preserve"> </w:t>
      </w:r>
      <w:r w:rsidRPr="00061C20">
        <w:rPr>
          <w:i/>
          <w:iCs/>
          <w:color w:val="000000"/>
          <w:sz w:val="21"/>
          <w:szCs w:val="21"/>
          <w:u w:val="single"/>
        </w:rPr>
        <w:t>«Братья Кирилл и Мефодий и славянская азбука».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 xml:space="preserve">Истоки праздника неразрывно связаны с чествованием Святых Равноапостольных Кирилла и </w:t>
      </w:r>
      <w:proofErr w:type="spellStart"/>
      <w:r w:rsidRPr="00061C20">
        <w:rPr>
          <w:i/>
          <w:iCs/>
          <w:color w:val="000000"/>
          <w:sz w:val="21"/>
          <w:szCs w:val="21"/>
        </w:rPr>
        <w:t>Мефоди</w:t>
      </w:r>
      <w:proofErr w:type="gramStart"/>
      <w:r w:rsidRPr="00061C20">
        <w:rPr>
          <w:i/>
          <w:iCs/>
          <w:color w:val="000000"/>
          <w:sz w:val="21"/>
          <w:szCs w:val="21"/>
        </w:rPr>
        <w:t>я</w:t>
      </w:r>
      <w:proofErr w:type="spellEnd"/>
      <w:r w:rsidRPr="00061C20">
        <w:rPr>
          <w:i/>
          <w:iCs/>
          <w:color w:val="000000"/>
          <w:sz w:val="21"/>
          <w:szCs w:val="21"/>
        </w:rPr>
        <w:t>–</w:t>
      </w:r>
      <w:proofErr w:type="gramEnd"/>
      <w:r w:rsidRPr="00061C20">
        <w:rPr>
          <w:i/>
          <w:iCs/>
          <w:color w:val="000000"/>
          <w:sz w:val="21"/>
          <w:szCs w:val="21"/>
        </w:rPr>
        <w:t xml:space="preserve"> просветителей славян, создателей славянской азбуки. Значимость их трудов для славянских народов велика. Святые братья не только дали славянскому миру азбуку, но и заложили фундамент литературы, письменности и культуры в целом.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 xml:space="preserve">На российскую землю этот праздник пришел в 1992 году, когда в Москве на Славянской площади был открыт памятник Кириллу и </w:t>
      </w:r>
      <w:proofErr w:type="spellStart"/>
      <w:r w:rsidRPr="00061C20">
        <w:rPr>
          <w:i/>
          <w:iCs/>
          <w:color w:val="000000"/>
          <w:sz w:val="21"/>
          <w:szCs w:val="21"/>
        </w:rPr>
        <w:t>Мефодию</w:t>
      </w:r>
      <w:proofErr w:type="spellEnd"/>
      <w:r w:rsidRPr="00061C20">
        <w:rPr>
          <w:i/>
          <w:iCs/>
          <w:color w:val="000000"/>
          <w:sz w:val="21"/>
          <w:szCs w:val="21"/>
        </w:rPr>
        <w:t>. У подножия памятника была зажжена неугасимая лампада – знак вечной памяти.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lastRenderedPageBreak/>
        <w:t>Мы сегодня не можем быть Иванами, не помнящими родства. Не имеем права забывать о том, что складывалось и развивалось веками, а именно – письменность и культура.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Эпоху, когда не было письменности называют доисторической.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Более 1140 лет назад братья Кирилл и Мефодий принесли на земли славян свет письменности и знаний. Произошло это в 863 году (9 век).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Братья родились в многодетной семье военачальника, служившего в Фессалоники (</w:t>
      </w:r>
      <w:proofErr w:type="spellStart"/>
      <w:r w:rsidRPr="00061C20">
        <w:rPr>
          <w:i/>
          <w:iCs/>
          <w:color w:val="000000"/>
          <w:sz w:val="21"/>
          <w:szCs w:val="21"/>
        </w:rPr>
        <w:t>Солуни</w:t>
      </w:r>
      <w:proofErr w:type="spellEnd"/>
      <w:r w:rsidRPr="00061C20">
        <w:rPr>
          <w:i/>
          <w:iCs/>
          <w:color w:val="000000"/>
          <w:sz w:val="21"/>
          <w:szCs w:val="21"/>
        </w:rPr>
        <w:t>), в городке на границе Болгарии и Греции. Мефодий был старше брата на 6 лет. Мальчики с детства знали два языка: родной греческий и славянский, т. к. население городка состояло наполовину из греков, наполовину из славян.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 xml:space="preserve">Константин, благодаря живому и быстрому уму, страсти к учению и прилежанию, получил блестящее образование при императорском дворе. Оба брата жили духовной жизнью, не придавали особого значения богатству, славе, карьере. Младший брат переводил, писал, создав азбуку, по-славянски. </w:t>
      </w:r>
      <w:proofErr w:type="gramStart"/>
      <w:r w:rsidRPr="00061C20">
        <w:rPr>
          <w:i/>
          <w:iCs/>
          <w:color w:val="000000"/>
          <w:sz w:val="21"/>
          <w:szCs w:val="21"/>
        </w:rPr>
        <w:t>Старший</w:t>
      </w:r>
      <w:proofErr w:type="gramEnd"/>
      <w:r w:rsidRPr="00061C20">
        <w:rPr>
          <w:i/>
          <w:iCs/>
          <w:color w:val="000000"/>
          <w:sz w:val="21"/>
          <w:szCs w:val="21"/>
        </w:rPr>
        <w:t xml:space="preserve"> – издавал книги, руководил школой, писал гимны и поэтические проповеди.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Ну, а как же была придумана азбука для славян?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Сначала Константин изобразил звуки, общие у славян и греков. Каждый неизвестный звук он пробовал записывать по-разному. Если знаки казались ему неуклюжими, он их заменял. Каждая буква должна быть простой и четкой – легкой для письма. Ведь книг славянам потребуется множество. И чем проще будут буквы, тем скорее можно переписать книгу. Ведь писать станут люди неумелые, с непривычными к письму руками. Буквы должны быть и красивыми, чтобы человек, едва увидевший их, сразу захотел овладеть письмом.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В связи с появлением славянской письменности, стали пустеть храмы, где проповедовали немецкие священники, и полны были церкви, где звучала славянская речь. Не могли с этим мириться немцы и объявили братьев и их книги вне закона. Вот тогда и пришлось братьям вместе с учениками отправиться в Рим. В Риме сам папа вышел к братьям, принял славянские книги, освятил их.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Константину не суждено было вернуться на родину. Тяжело заболев, он принял постриг, получил имя Кирилл и через несколько часов скончался. С этим именем он и остался жить в светлой памяти потомков. Умирая, Кирилл сказал брату: “Вот, брат, были мы с тобой парой в одной упряжке и пахали одну борозду. И я на поле падаю, окончив день свой. Не смей оставлять учительство свое…”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 xml:space="preserve">Мефодий, похоронив брата, вернулся к славянам, но по ложному доносу был заключен в темницу. На два с половиной года померк свет для того, кто сам нес свет людям. С огромным трудом ученикам удалось добиться освобождения </w:t>
      </w:r>
      <w:proofErr w:type="spellStart"/>
      <w:r w:rsidRPr="00061C20">
        <w:rPr>
          <w:i/>
          <w:iCs/>
          <w:color w:val="000000"/>
          <w:sz w:val="21"/>
          <w:szCs w:val="21"/>
        </w:rPr>
        <w:t>Мефодия</w:t>
      </w:r>
      <w:proofErr w:type="spellEnd"/>
      <w:r w:rsidRPr="00061C20">
        <w:rPr>
          <w:i/>
          <w:iCs/>
          <w:color w:val="000000"/>
          <w:sz w:val="21"/>
          <w:szCs w:val="21"/>
        </w:rPr>
        <w:t>. Его просветительская и учительская деятельность продолжалась до самых последних дней.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- Знаете ли вы, какие книги были первыми на Руси?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Какие книги первыми были переведены на славянский язык?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Это книги Священного Писания – Апостол, Евангелие и Псалтирь.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noProof/>
          <w:color w:val="000000"/>
          <w:sz w:val="21"/>
          <w:szCs w:val="21"/>
        </w:rPr>
        <w:drawing>
          <wp:inline distT="0" distB="0" distL="0" distR="0" wp14:anchorId="6DDCF58F" wp14:editId="50C55D2B">
            <wp:extent cx="2295525" cy="1721644"/>
            <wp:effectExtent l="0" t="0" r="0" b="0"/>
            <wp:docPr id="3" name="Рисунок 3" descr="https://fsd.multiurok.ru/html/2019/04/02/s_5ca3b70b35a8b/113042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4/02/s_5ca3b70b35a8b/1130425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09" cy="172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3E941BF4" wp14:editId="5301379B">
            <wp:extent cx="1809750" cy="2722315"/>
            <wp:effectExtent l="0" t="0" r="0" b="1905"/>
            <wp:docPr id="4" name="Рисунок 4" descr="https://fsd.multiurok.ru/html/2019/04/02/s_5ca3b70b35a8b/113042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4/02/s_5ca3b70b35a8b/1130425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2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  <w:u w:val="single"/>
        </w:rPr>
        <w:t>«История письма и деятельность братьев».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Когда мы пытаемся представить себе начало русской книжности, наша мысль обязательно обращается к истории письма.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Значение письма в истории развития цивилизации трудно переоценить. В языке, как в зеркале, отражён весь мир, вся наша жизнь. И читая написанные или напечатанные тексты, мы как бы садимся в машину времени и можем перенестись и в недавние времена, и в далёкое прошлое.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Возможности письма не ограничены ни временем, ни расстоянием. Но искусством письма люди владели не всегда. Это искусство развивалось долго, на протяжении многих тысячелетий.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 w:rsidRPr="00061C20">
        <w:rPr>
          <w:i/>
          <w:iCs/>
          <w:color w:val="000000"/>
          <w:sz w:val="21"/>
          <w:szCs w:val="21"/>
        </w:rPr>
        <w:t>Вначале появилось картинное письмо (пиктография): какое-нибудь событие изображали в виде рисунка, затем стали изображать уже не событие, а отдельные предметы, сначала соблюдая сходство с изображаемым, а затем в виде условных знаков (идеография, иероглифы), и, наконец, научились изображать не предметы, а передавать знаками их названия (звуковое письмо).</w:t>
      </w:r>
      <w:proofErr w:type="gramEnd"/>
      <w:r w:rsidRPr="00061C20">
        <w:rPr>
          <w:i/>
          <w:iCs/>
          <w:color w:val="000000"/>
          <w:sz w:val="21"/>
          <w:szCs w:val="21"/>
        </w:rPr>
        <w:t xml:space="preserve"> Первоначально в звуковом письме употреблялись только согласные звуки, а гласные или вообще не воспринимались, или обозначались дополнительными значками (слоговое письмо). Слоговое письмо было в употреблении у многих семитских народов, в том числе и у </w:t>
      </w:r>
      <w:proofErr w:type="spellStart"/>
      <w:r w:rsidRPr="00061C20">
        <w:rPr>
          <w:i/>
          <w:iCs/>
          <w:color w:val="000000"/>
          <w:sz w:val="21"/>
          <w:szCs w:val="21"/>
        </w:rPr>
        <w:t>финикинян</w:t>
      </w:r>
      <w:proofErr w:type="spellEnd"/>
      <w:r w:rsidRPr="00061C20">
        <w:rPr>
          <w:i/>
          <w:iCs/>
          <w:color w:val="000000"/>
          <w:sz w:val="21"/>
          <w:szCs w:val="21"/>
        </w:rPr>
        <w:t>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Греки создали свой алфавит на основе финикийского письма, но значительно усовершенствовали его, введя особые знаки для гласных звуков. Греческое письмо легло в основу латинской азбуки, а в 9 веке было создано славянское письмо путём использования букв греческого алфавита.</w:t>
      </w:r>
    </w:p>
    <w:p w:rsidR="00061C20" w:rsidRPr="00061C20" w:rsidRDefault="00061C20" w:rsidP="00061C20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Картинное письмо</w:t>
      </w:r>
    </w:p>
    <w:p w:rsidR="00061C20" w:rsidRPr="00061C20" w:rsidRDefault="00061C20" w:rsidP="00061C20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Идеография</w:t>
      </w:r>
    </w:p>
    <w:p w:rsidR="00061C20" w:rsidRPr="00061C20" w:rsidRDefault="00061C20" w:rsidP="00061C20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Звуковое письмо</w:t>
      </w:r>
    </w:p>
    <w:p w:rsidR="00061C20" w:rsidRPr="00061C20" w:rsidRDefault="00061C20" w:rsidP="00061C20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Греческое письмо</w:t>
      </w:r>
    </w:p>
    <w:p w:rsidR="00061C20" w:rsidRPr="00061C20" w:rsidRDefault="00061C20" w:rsidP="00061C20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Латинское письмо</w:t>
      </w:r>
    </w:p>
    <w:p w:rsidR="00061C20" w:rsidRPr="00061C20" w:rsidRDefault="00061C20" w:rsidP="00061C20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Славянское письмо</w:t>
      </w:r>
    </w:p>
    <w:p w:rsidR="00061C20" w:rsidRPr="00061C20" w:rsidRDefault="00061C20" w:rsidP="00061C20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Русское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 </w:t>
      </w:r>
      <w:r w:rsidRPr="00061C20">
        <w:rPr>
          <w:i/>
          <w:iCs/>
          <w:color w:val="000000"/>
          <w:sz w:val="21"/>
          <w:szCs w:val="21"/>
        </w:rPr>
        <w:t>Более 1140 лет назад славянские книжники братья Константин  (в монашестве Кирилл) и Мефодий стали авторами славянского алфавита. В наше время 10 часть всех существующих языков  - 70! -имеет письменность на основе кириллицы.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 xml:space="preserve">В первой славянской азбуке оказалось 40 букв. Называлась она «глаголица». Позднее в Болгарии ученики Константина и </w:t>
      </w:r>
      <w:proofErr w:type="spellStart"/>
      <w:r w:rsidRPr="00061C20">
        <w:rPr>
          <w:i/>
          <w:iCs/>
          <w:color w:val="000000"/>
          <w:sz w:val="21"/>
          <w:szCs w:val="21"/>
        </w:rPr>
        <w:t>Мефодия</w:t>
      </w:r>
      <w:proofErr w:type="spellEnd"/>
      <w:r w:rsidRPr="00061C20">
        <w:rPr>
          <w:i/>
          <w:iCs/>
          <w:color w:val="000000"/>
          <w:sz w:val="21"/>
          <w:szCs w:val="21"/>
        </w:rPr>
        <w:t xml:space="preserve"> изобрели вторую и главную славянскую азбуку – кириллицу (43 буквы), названную в честь Константина – Кирилла. Каждой букве было дано название: аз, буки, веди, глаголь, добро…Создатели азбуки старались сделать буквы простыми, четкими, легкими в написании. </w:t>
      </w:r>
      <w:r w:rsidRPr="00061C20">
        <w:rPr>
          <w:i/>
          <w:iCs/>
          <w:color w:val="000000"/>
          <w:sz w:val="21"/>
          <w:szCs w:val="21"/>
        </w:rPr>
        <w:lastRenderedPageBreak/>
        <w:t xml:space="preserve">До сих пор кириллица считается одной из самых удобных систем письма. А имена Кирилла и </w:t>
      </w:r>
      <w:proofErr w:type="spellStart"/>
      <w:r w:rsidRPr="00061C20">
        <w:rPr>
          <w:i/>
          <w:iCs/>
          <w:color w:val="000000"/>
          <w:sz w:val="21"/>
          <w:szCs w:val="21"/>
        </w:rPr>
        <w:t>Мефодия</w:t>
      </w:r>
      <w:proofErr w:type="spellEnd"/>
      <w:r w:rsidRPr="00061C20">
        <w:rPr>
          <w:i/>
          <w:iCs/>
          <w:color w:val="000000"/>
          <w:sz w:val="21"/>
          <w:szCs w:val="21"/>
        </w:rPr>
        <w:t>, первоучителей словенских, стали символом духовного подвига.</w:t>
      </w:r>
    </w:p>
    <w:p w:rsidR="00061C20" w:rsidRPr="00061C20" w:rsidRDefault="00061C20" w:rsidP="00061C2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Видеоролик</w:t>
      </w:r>
      <w:r w:rsidRPr="00061C20">
        <w:rPr>
          <w:color w:val="000000"/>
          <w:sz w:val="21"/>
          <w:szCs w:val="21"/>
        </w:rPr>
        <w:t> «Славянская азбука – послание наших предков».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- </w:t>
      </w:r>
      <w:r w:rsidRPr="00061C20">
        <w:rPr>
          <w:color w:val="000000"/>
          <w:sz w:val="21"/>
          <w:szCs w:val="21"/>
        </w:rPr>
        <w:t>Теперь давайте прочтем названия старославянских букв, которые вы записали в тетради. Что у нас получается?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 xml:space="preserve">Читаем названия букв в </w:t>
      </w:r>
      <w:proofErr w:type="spellStart"/>
      <w:r w:rsidRPr="00061C20">
        <w:rPr>
          <w:b/>
          <w:bCs/>
          <w:color w:val="000000"/>
          <w:sz w:val="21"/>
          <w:szCs w:val="21"/>
        </w:rPr>
        <w:t>скобках</w:t>
      </w:r>
      <w:proofErr w:type="gramStart"/>
      <w:r w:rsidRPr="00061C20">
        <w:rPr>
          <w:b/>
          <w:bCs/>
          <w:color w:val="000000"/>
          <w:sz w:val="21"/>
          <w:szCs w:val="21"/>
        </w:rPr>
        <w:t>:</w:t>
      </w:r>
      <w:r w:rsidRPr="00061C20">
        <w:rPr>
          <w:b/>
          <w:bCs/>
          <w:i/>
          <w:iCs/>
          <w:color w:val="000000"/>
          <w:sz w:val="21"/>
          <w:szCs w:val="21"/>
        </w:rPr>
        <w:t>А</w:t>
      </w:r>
      <w:proofErr w:type="gramEnd"/>
      <w:r w:rsidRPr="00061C20">
        <w:rPr>
          <w:b/>
          <w:bCs/>
          <w:i/>
          <w:iCs/>
          <w:color w:val="000000"/>
          <w:sz w:val="21"/>
          <w:szCs w:val="21"/>
        </w:rPr>
        <w:t>з</w:t>
      </w:r>
      <w:proofErr w:type="spellEnd"/>
      <w:r w:rsidRPr="00061C20">
        <w:rPr>
          <w:b/>
          <w:bCs/>
          <w:i/>
          <w:iCs/>
          <w:color w:val="000000"/>
          <w:sz w:val="21"/>
          <w:szCs w:val="21"/>
        </w:rPr>
        <w:t>, Боги, Веди</w:t>
      </w:r>
      <w:r w:rsidRPr="00061C20">
        <w:rPr>
          <w:color w:val="000000"/>
          <w:sz w:val="21"/>
          <w:szCs w:val="21"/>
        </w:rPr>
        <w:t>– переводим: Я Бога ведаю, </w:t>
      </w:r>
      <w:r w:rsidRPr="00061C20">
        <w:rPr>
          <w:b/>
          <w:bCs/>
          <w:i/>
          <w:iCs/>
          <w:color w:val="000000"/>
          <w:sz w:val="21"/>
          <w:szCs w:val="21"/>
        </w:rPr>
        <w:t>Глаголь, Добро, Есть, Живо</w:t>
      </w:r>
      <w:proofErr w:type="gramStart"/>
      <w:r w:rsidRPr="00061C20">
        <w:rPr>
          <w:b/>
          <w:bCs/>
          <w:i/>
          <w:iCs/>
          <w:color w:val="000000"/>
          <w:sz w:val="21"/>
          <w:szCs w:val="21"/>
        </w:rPr>
        <w:t>т</w:t>
      </w:r>
      <w:r w:rsidRPr="00061C20">
        <w:rPr>
          <w:color w:val="000000"/>
          <w:sz w:val="21"/>
          <w:szCs w:val="21"/>
        </w:rPr>
        <w:t>-</w:t>
      </w:r>
      <w:proofErr w:type="gramEnd"/>
      <w:r w:rsidRPr="00061C20">
        <w:rPr>
          <w:color w:val="000000"/>
          <w:sz w:val="21"/>
          <w:szCs w:val="21"/>
        </w:rPr>
        <w:t xml:space="preserve"> Говорить (творит) добро есть жизнь, </w:t>
      </w:r>
      <w:proofErr w:type="spellStart"/>
      <w:r w:rsidRPr="00061C20">
        <w:rPr>
          <w:b/>
          <w:bCs/>
          <w:i/>
          <w:iCs/>
          <w:color w:val="000000"/>
          <w:sz w:val="21"/>
          <w:szCs w:val="21"/>
        </w:rPr>
        <w:t>Како</w:t>
      </w:r>
      <w:proofErr w:type="spellEnd"/>
      <w:r w:rsidRPr="00061C20">
        <w:rPr>
          <w:b/>
          <w:bCs/>
          <w:i/>
          <w:iCs/>
          <w:color w:val="000000"/>
          <w:sz w:val="21"/>
          <w:szCs w:val="21"/>
        </w:rPr>
        <w:t>, Люди, Мыслите, Есть, Наш, Покой</w:t>
      </w:r>
      <w:r w:rsidRPr="00061C20">
        <w:rPr>
          <w:color w:val="000000"/>
          <w:sz w:val="21"/>
          <w:szCs w:val="21"/>
        </w:rPr>
        <w:t>– как люди мыслят – таков есть наш мир.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Вот какая древняя мудрость зашифрована в славянской азбуке, вот какое важнейшее послание получили мы сегодня от наших предков</w:t>
      </w:r>
      <w:proofErr w:type="gramStart"/>
      <w:r w:rsidRPr="00061C20">
        <w:rPr>
          <w:color w:val="000000"/>
          <w:sz w:val="21"/>
          <w:szCs w:val="21"/>
        </w:rPr>
        <w:t xml:space="preserve"> !</w:t>
      </w:r>
      <w:proofErr w:type="gramEnd"/>
      <w:r w:rsidRPr="00061C20">
        <w:rPr>
          <w:color w:val="000000"/>
          <w:sz w:val="21"/>
          <w:szCs w:val="21"/>
        </w:rPr>
        <w:t>!!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Ведь вы теперь знаете, ЧТО СЛАЯНСКАЯ АЗБУКА – ЭТО ОБРАЗНАЯ АЗБУКА, а европейские языки – языки символов.</w:t>
      </w:r>
    </w:p>
    <w:p w:rsidR="00061C20" w:rsidRPr="00061C20" w:rsidRDefault="00061C20" w:rsidP="00061C2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Экскурс в лексику. Этимология фразеологизмов, поговорок.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  <w:u w:val="single"/>
        </w:rPr>
        <w:t>Названия древних букв, сохранившихся в русских пословицах и поговорках.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Ряд фразеологизмов возник в результате слияния названий древних букв, стоящих рядом: </w:t>
      </w:r>
      <w:r w:rsidRPr="00061C20">
        <w:rPr>
          <w:i/>
          <w:iCs/>
          <w:color w:val="000000"/>
          <w:sz w:val="21"/>
          <w:szCs w:val="21"/>
        </w:rPr>
        <w:t>твердое слово</w:t>
      </w:r>
      <w:r w:rsidRPr="00061C20">
        <w:rPr>
          <w:color w:val="000000"/>
          <w:sz w:val="21"/>
          <w:szCs w:val="21"/>
        </w:rPr>
        <w:t>, </w:t>
      </w:r>
      <w:r w:rsidRPr="00061C20">
        <w:rPr>
          <w:i/>
          <w:iCs/>
          <w:color w:val="000000"/>
          <w:sz w:val="21"/>
          <w:szCs w:val="21"/>
        </w:rPr>
        <w:t>слово твердо</w:t>
      </w:r>
      <w:r w:rsidRPr="00061C20">
        <w:rPr>
          <w:color w:val="000000"/>
          <w:sz w:val="21"/>
          <w:szCs w:val="21"/>
        </w:rPr>
        <w:t xml:space="preserve">. Буквы </w:t>
      </w:r>
      <w:proofErr w:type="gramStart"/>
      <w:r w:rsidRPr="00061C20">
        <w:rPr>
          <w:color w:val="000000"/>
          <w:sz w:val="21"/>
          <w:szCs w:val="21"/>
        </w:rPr>
        <w:t>Р</w:t>
      </w:r>
      <w:proofErr w:type="gramEnd"/>
      <w:r w:rsidRPr="00061C20">
        <w:rPr>
          <w:color w:val="000000"/>
          <w:sz w:val="21"/>
          <w:szCs w:val="21"/>
        </w:rPr>
        <w:t xml:space="preserve">, С, Т, стоящие рядом и читавшиеся при заучивании по их названиям </w:t>
      </w:r>
      <w:proofErr w:type="spellStart"/>
      <w:r w:rsidRPr="00061C20">
        <w:rPr>
          <w:color w:val="000000"/>
          <w:sz w:val="21"/>
          <w:szCs w:val="21"/>
        </w:rPr>
        <w:t>рцы</w:t>
      </w:r>
      <w:proofErr w:type="spellEnd"/>
      <w:r w:rsidRPr="00061C20">
        <w:rPr>
          <w:color w:val="000000"/>
          <w:sz w:val="21"/>
          <w:szCs w:val="21"/>
        </w:rPr>
        <w:t xml:space="preserve">, слово, твердо, давали сочетание “говори слово твердо”. </w:t>
      </w:r>
      <w:proofErr w:type="spellStart"/>
      <w:r w:rsidRPr="00061C20">
        <w:rPr>
          <w:color w:val="000000"/>
          <w:sz w:val="21"/>
          <w:szCs w:val="21"/>
        </w:rPr>
        <w:t>Рцы</w:t>
      </w:r>
      <w:proofErr w:type="spellEnd"/>
      <w:r w:rsidRPr="00061C20">
        <w:rPr>
          <w:color w:val="000000"/>
          <w:sz w:val="21"/>
          <w:szCs w:val="21"/>
        </w:rPr>
        <w:t xml:space="preserve"> – форма от глагола “речи”, говорить.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А) Прописать ижицу </w:t>
      </w:r>
      <w:r w:rsidRPr="00061C20">
        <w:rPr>
          <w:color w:val="000000"/>
          <w:sz w:val="21"/>
          <w:szCs w:val="21"/>
        </w:rPr>
        <w:t>(устар. шутл.) - высечь, выпороть, наказать розгами или ремнем. Выражение по происхождению собственно русское, употребляется с XVIII века. </w:t>
      </w:r>
      <w:r w:rsidRPr="00061C20">
        <w:rPr>
          <w:i/>
          <w:iCs/>
          <w:color w:val="000000"/>
          <w:sz w:val="21"/>
          <w:szCs w:val="21"/>
        </w:rPr>
        <w:t>Ижица </w:t>
      </w:r>
      <w:r w:rsidRPr="00061C20">
        <w:rPr>
          <w:color w:val="000000"/>
          <w:sz w:val="21"/>
          <w:szCs w:val="21"/>
        </w:rPr>
        <w:t>- старинное название последней буквы церковнославянской азбуки; по форме эта буква отчасти напоминает пучок розог или плетку. Наряду с "фитой" и "ятем" "ижица" была символом трудного письма и обучения грамоте на Руси. Русские пословицы связывают "ижицу" с телесными наказаниями: </w:t>
      </w:r>
      <w:r w:rsidRPr="00061C20">
        <w:rPr>
          <w:i/>
          <w:iCs/>
          <w:color w:val="000000"/>
          <w:sz w:val="21"/>
          <w:szCs w:val="21"/>
        </w:rPr>
        <w:t xml:space="preserve">Фита и ижица, к </w:t>
      </w:r>
      <w:proofErr w:type="gramStart"/>
      <w:r w:rsidRPr="00061C20">
        <w:rPr>
          <w:i/>
          <w:iCs/>
          <w:color w:val="000000"/>
          <w:sz w:val="21"/>
          <w:szCs w:val="21"/>
        </w:rPr>
        <w:t>ленивому</w:t>
      </w:r>
      <w:proofErr w:type="gramEnd"/>
      <w:r w:rsidRPr="00061C20">
        <w:rPr>
          <w:i/>
          <w:iCs/>
          <w:color w:val="000000"/>
          <w:sz w:val="21"/>
          <w:szCs w:val="21"/>
        </w:rPr>
        <w:t xml:space="preserve"> плетка движется; ижица - плетка </w:t>
      </w:r>
      <w:proofErr w:type="spellStart"/>
      <w:r w:rsidRPr="00061C20">
        <w:rPr>
          <w:i/>
          <w:iCs/>
          <w:color w:val="000000"/>
          <w:sz w:val="21"/>
          <w:szCs w:val="21"/>
        </w:rPr>
        <w:t>ближится</w:t>
      </w:r>
      <w:proofErr w:type="spellEnd"/>
      <w:r w:rsidRPr="00061C20">
        <w:rPr>
          <w:color w:val="000000"/>
          <w:sz w:val="21"/>
          <w:szCs w:val="21"/>
        </w:rPr>
        <w:t>. Возможно, выражение </w:t>
      </w:r>
      <w:r w:rsidRPr="00061C20">
        <w:rPr>
          <w:i/>
          <w:iCs/>
          <w:color w:val="000000"/>
          <w:sz w:val="21"/>
          <w:szCs w:val="21"/>
        </w:rPr>
        <w:t>прописать ижицу</w:t>
      </w:r>
      <w:r w:rsidRPr="00061C20">
        <w:rPr>
          <w:color w:val="000000"/>
          <w:sz w:val="21"/>
          <w:szCs w:val="21"/>
        </w:rPr>
        <w:t> восходит к </w:t>
      </w:r>
      <w:r w:rsidRPr="00061C20">
        <w:rPr>
          <w:i/>
          <w:iCs/>
          <w:color w:val="000000"/>
          <w:sz w:val="21"/>
          <w:szCs w:val="21"/>
        </w:rPr>
        <w:t>прописной ижиц</w:t>
      </w:r>
      <w:proofErr w:type="gramStart"/>
      <w:r w:rsidRPr="00061C20">
        <w:rPr>
          <w:i/>
          <w:iCs/>
          <w:color w:val="000000"/>
          <w:sz w:val="21"/>
          <w:szCs w:val="21"/>
        </w:rPr>
        <w:t>е</w:t>
      </w:r>
      <w:r w:rsidRPr="00061C20">
        <w:rPr>
          <w:color w:val="000000"/>
          <w:sz w:val="21"/>
          <w:szCs w:val="21"/>
        </w:rPr>
        <w:t>(</w:t>
      </w:r>
      <w:proofErr w:type="gramEnd"/>
      <w:r w:rsidRPr="00061C20">
        <w:rPr>
          <w:color w:val="000000"/>
          <w:sz w:val="21"/>
          <w:szCs w:val="21"/>
        </w:rPr>
        <w:t>буква, написанная красной краской). При старательной порке на теле действительно возникает что-то вроде прописной "ижицы".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i/>
          <w:iCs/>
          <w:color w:val="000000"/>
          <w:sz w:val="21"/>
          <w:szCs w:val="21"/>
        </w:rPr>
        <w:t>Б) Расставить точки над </w:t>
      </w:r>
      <w:r w:rsidRPr="00061C20">
        <w:rPr>
          <w:b/>
          <w:bCs/>
          <w:i/>
          <w:iCs/>
          <w:color w:val="000000"/>
          <w:sz w:val="21"/>
          <w:szCs w:val="21"/>
        </w:rPr>
        <w:t>i </w:t>
      </w:r>
      <w:r w:rsidRPr="00061C20">
        <w:rPr>
          <w:i/>
          <w:iCs/>
          <w:color w:val="000000"/>
          <w:sz w:val="21"/>
          <w:szCs w:val="21"/>
        </w:rPr>
        <w:t>- </w:t>
      </w:r>
      <w:r w:rsidRPr="00061C20">
        <w:rPr>
          <w:color w:val="000000"/>
          <w:sz w:val="21"/>
          <w:szCs w:val="21"/>
        </w:rPr>
        <w:t xml:space="preserve">дать пояснения, уточнить, внеся полную ясность; довести до конца. Выражение - калька с </w:t>
      </w:r>
      <w:proofErr w:type="gramStart"/>
      <w:r w:rsidRPr="00061C20">
        <w:rPr>
          <w:color w:val="000000"/>
          <w:sz w:val="21"/>
          <w:szCs w:val="21"/>
        </w:rPr>
        <w:t>французского</w:t>
      </w:r>
      <w:proofErr w:type="gramEnd"/>
      <w:r w:rsidRPr="00061C20">
        <w:rPr>
          <w:color w:val="000000"/>
          <w:sz w:val="21"/>
          <w:szCs w:val="21"/>
        </w:rPr>
        <w:t xml:space="preserve">. Проникновение этого образа в русский язык связано с тем, что в старой русской орфографии применялась буква "и десятеричное", сходная по начертанию </w:t>
      </w:r>
      <w:proofErr w:type="gramStart"/>
      <w:r w:rsidRPr="00061C20">
        <w:rPr>
          <w:color w:val="000000"/>
          <w:sz w:val="21"/>
          <w:szCs w:val="21"/>
        </w:rPr>
        <w:t>с</w:t>
      </w:r>
      <w:proofErr w:type="gramEnd"/>
      <w:r w:rsidRPr="00061C20">
        <w:rPr>
          <w:color w:val="000000"/>
          <w:sz w:val="21"/>
          <w:szCs w:val="21"/>
        </w:rPr>
        <w:t xml:space="preserve"> французской i.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 xml:space="preserve">В) Интересно использовал различные признаки древних букв </w:t>
      </w:r>
      <w:proofErr w:type="spellStart"/>
      <w:r w:rsidRPr="00061C20">
        <w:rPr>
          <w:color w:val="000000"/>
          <w:sz w:val="21"/>
          <w:szCs w:val="21"/>
        </w:rPr>
        <w:t>А.С.Пушкин</w:t>
      </w:r>
      <w:proofErr w:type="spellEnd"/>
      <w:r w:rsidRPr="00061C20">
        <w:rPr>
          <w:color w:val="000000"/>
          <w:sz w:val="21"/>
          <w:szCs w:val="21"/>
        </w:rPr>
        <w:t xml:space="preserve"> в эпиграмме, посвященной поэту </w:t>
      </w:r>
      <w:proofErr w:type="spellStart"/>
      <w:r w:rsidRPr="00061C20">
        <w:rPr>
          <w:color w:val="000000"/>
          <w:sz w:val="21"/>
          <w:szCs w:val="21"/>
        </w:rPr>
        <w:t>Ф.Глинке</w:t>
      </w:r>
      <w:proofErr w:type="spellEnd"/>
      <w:r w:rsidRPr="00061C20">
        <w:rPr>
          <w:color w:val="000000"/>
          <w:sz w:val="21"/>
          <w:szCs w:val="21"/>
        </w:rPr>
        <w:t>: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Поэт Фита, не становись Фертом!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 xml:space="preserve">Народный образ – стоять фертом – означает горделивую позу человека, </w:t>
      </w:r>
      <w:proofErr w:type="spellStart"/>
      <w:r w:rsidRPr="00061C20">
        <w:rPr>
          <w:color w:val="000000"/>
          <w:sz w:val="21"/>
          <w:szCs w:val="21"/>
        </w:rPr>
        <w:t>подперевшего</w:t>
      </w:r>
      <w:proofErr w:type="spellEnd"/>
      <w:r w:rsidRPr="00061C20">
        <w:rPr>
          <w:color w:val="000000"/>
          <w:sz w:val="21"/>
          <w:szCs w:val="21"/>
        </w:rPr>
        <w:t xml:space="preserve"> руки в бока. Этимология названия буквы учеными достоверно не выяснена. Читателям с воображением эта палочка с двумя дужками по бокам стала напоминать подбоченившегося человека. Так появилось словосочетание стоять фертом”, а затем новое существительное “ферт” и даже уменьшительное “</w:t>
      </w:r>
      <w:proofErr w:type="gramStart"/>
      <w:r w:rsidRPr="00061C20">
        <w:rPr>
          <w:color w:val="000000"/>
          <w:sz w:val="21"/>
          <w:szCs w:val="21"/>
        </w:rPr>
        <w:t>фертик</w:t>
      </w:r>
      <w:proofErr w:type="gramEnd"/>
      <w:r w:rsidRPr="00061C20">
        <w:rPr>
          <w:color w:val="000000"/>
          <w:sz w:val="21"/>
          <w:szCs w:val="21"/>
        </w:rPr>
        <w:t xml:space="preserve">”, по Далю – франтик, </w:t>
      </w:r>
      <w:proofErr w:type="spellStart"/>
      <w:r w:rsidRPr="00061C20">
        <w:rPr>
          <w:color w:val="000000"/>
          <w:sz w:val="21"/>
          <w:szCs w:val="21"/>
        </w:rPr>
        <w:t>щеголёк</w:t>
      </w:r>
      <w:proofErr w:type="spellEnd"/>
      <w:r w:rsidRPr="00061C20">
        <w:rPr>
          <w:color w:val="000000"/>
          <w:sz w:val="21"/>
          <w:szCs w:val="21"/>
        </w:rPr>
        <w:t xml:space="preserve">. Мало-помалу существительное стало уже неодобрительным, </w:t>
      </w:r>
      <w:proofErr w:type="spellStart"/>
      <w:r w:rsidRPr="00061C20">
        <w:rPr>
          <w:color w:val="000000"/>
          <w:sz w:val="21"/>
          <w:szCs w:val="21"/>
        </w:rPr>
        <w:t>полубранным</w:t>
      </w:r>
      <w:proofErr w:type="spellEnd"/>
      <w:r w:rsidRPr="00061C20">
        <w:rPr>
          <w:color w:val="000000"/>
          <w:sz w:val="21"/>
          <w:szCs w:val="21"/>
        </w:rPr>
        <w:t>. У Чехова: “Тут к нам ездит один ферт со скрипкой, пиликает”.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Г) “</w:t>
      </w:r>
      <w:r w:rsidRPr="00061C20">
        <w:rPr>
          <w:i/>
          <w:iCs/>
          <w:color w:val="000000"/>
          <w:sz w:val="21"/>
          <w:szCs w:val="21"/>
        </w:rPr>
        <w:t>Покой</w:t>
      </w:r>
      <w:r w:rsidRPr="00061C20">
        <w:rPr>
          <w:color w:val="000000"/>
          <w:sz w:val="21"/>
          <w:szCs w:val="21"/>
        </w:rPr>
        <w:t>” – старое название буквы П. Сохранилось оно до наших дней едва ли не исключительно в выражении “покоем ставить что-либо, располагать”. Столы “ставят покоем” – так, чтобы они образовали букву П.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Д) У названия буквы “</w:t>
      </w:r>
      <w:r w:rsidRPr="00061C20">
        <w:rPr>
          <w:i/>
          <w:iCs/>
          <w:color w:val="000000"/>
          <w:sz w:val="21"/>
          <w:szCs w:val="21"/>
        </w:rPr>
        <w:t>добро</w:t>
      </w:r>
      <w:r w:rsidRPr="00061C20">
        <w:rPr>
          <w:color w:val="000000"/>
          <w:sz w:val="21"/>
          <w:szCs w:val="21"/>
        </w:rPr>
        <w:t>” тоже непростая история. Так называли жёлтый флаг во флотской флажной сигнализации. Значение этого флага: “Да, согласен, разрешаю”. На флоте и в настоящее время можно услышать выражения “</w:t>
      </w:r>
      <w:r w:rsidRPr="00061C20">
        <w:rPr>
          <w:i/>
          <w:iCs/>
          <w:color w:val="000000"/>
          <w:sz w:val="21"/>
          <w:szCs w:val="21"/>
        </w:rPr>
        <w:t>дал добро</w:t>
      </w:r>
      <w:r w:rsidRPr="00061C20">
        <w:rPr>
          <w:color w:val="000000"/>
          <w:sz w:val="21"/>
          <w:szCs w:val="21"/>
        </w:rPr>
        <w:t>”, “</w:t>
      </w:r>
      <w:r w:rsidRPr="00061C20">
        <w:rPr>
          <w:i/>
          <w:iCs/>
          <w:color w:val="000000"/>
          <w:sz w:val="21"/>
          <w:szCs w:val="21"/>
        </w:rPr>
        <w:t>получил добро</w:t>
      </w:r>
      <w:r w:rsidRPr="00061C20">
        <w:rPr>
          <w:color w:val="000000"/>
          <w:sz w:val="21"/>
          <w:szCs w:val="21"/>
        </w:rPr>
        <w:t>”. Это “добро” было в прошлом наименованием одной из букв старославянской азбуки.</w:t>
      </w:r>
    </w:p>
    <w:p w:rsidR="00061C20" w:rsidRPr="00061C20" w:rsidRDefault="00061C20" w:rsidP="00061C20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Игровая минутка.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 xml:space="preserve">А сейчас мы поиграем. Запоминайте, как называются </w:t>
      </w:r>
      <w:proofErr w:type="gramStart"/>
      <w:r w:rsidRPr="00061C20">
        <w:rPr>
          <w:color w:val="000000"/>
          <w:sz w:val="21"/>
          <w:szCs w:val="21"/>
        </w:rPr>
        <w:t xml:space="preserve">по – </w:t>
      </w:r>
      <w:proofErr w:type="spellStart"/>
      <w:r w:rsidRPr="00061C20">
        <w:rPr>
          <w:color w:val="000000"/>
          <w:sz w:val="21"/>
          <w:szCs w:val="21"/>
        </w:rPr>
        <w:t>славянски</w:t>
      </w:r>
      <w:proofErr w:type="spellEnd"/>
      <w:proofErr w:type="gramEnd"/>
      <w:r w:rsidRPr="00061C20">
        <w:rPr>
          <w:color w:val="000000"/>
          <w:sz w:val="21"/>
          <w:szCs w:val="21"/>
        </w:rPr>
        <w:t xml:space="preserve"> части нашего тела.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Повторяйте и показывайте за мной.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 w:rsidRPr="00061C20">
        <w:rPr>
          <w:i/>
          <w:iCs/>
          <w:color w:val="000000"/>
          <w:sz w:val="21"/>
          <w:szCs w:val="21"/>
        </w:rPr>
        <w:lastRenderedPageBreak/>
        <w:t xml:space="preserve">Глава (голова), чело (лоб), очи (глаза), </w:t>
      </w:r>
      <w:proofErr w:type="spellStart"/>
      <w:r w:rsidRPr="00061C20">
        <w:rPr>
          <w:i/>
          <w:iCs/>
          <w:color w:val="000000"/>
          <w:sz w:val="21"/>
          <w:szCs w:val="21"/>
        </w:rPr>
        <w:t>вежди</w:t>
      </w:r>
      <w:proofErr w:type="spellEnd"/>
      <w:r w:rsidRPr="00061C20">
        <w:rPr>
          <w:i/>
          <w:iCs/>
          <w:color w:val="000000"/>
          <w:sz w:val="21"/>
          <w:szCs w:val="21"/>
        </w:rPr>
        <w:t xml:space="preserve"> (веки), ланиты (щеки), уста (рот), выя (шея), рамена (плечи), длань (ладонь), десница (правая рука), шуйца (левая рука), персты (пальцы).</w:t>
      </w:r>
      <w:proofErr w:type="gramEnd"/>
    </w:p>
    <w:p w:rsidR="00061C20" w:rsidRPr="00061C20" w:rsidRDefault="00061C20" w:rsidP="00061C20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Презентация</w:t>
      </w:r>
      <w:r w:rsidRPr="00061C20">
        <w:rPr>
          <w:color w:val="000000"/>
          <w:sz w:val="21"/>
          <w:szCs w:val="21"/>
        </w:rPr>
        <w:t>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Представление компьютерной презентации на тему «Кирилл и Мефодий. Славянская письменность».</w:t>
      </w:r>
    </w:p>
    <w:p w:rsidR="00061C20" w:rsidRPr="00061C20" w:rsidRDefault="00061C20" w:rsidP="00061C20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Викторина.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Учащиеся делятся на 2 команды (команда «Омега» и команда «Фита»).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           </w:t>
      </w:r>
      <w:r w:rsidRPr="00061C20">
        <w:rPr>
          <w:b/>
          <w:bCs/>
          <w:color w:val="000000"/>
          <w:sz w:val="21"/>
          <w:szCs w:val="21"/>
        </w:rPr>
        <w:t>Вопросы     викторины.      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 xml:space="preserve">Город в Византийской империи, родина Кирилла и </w:t>
      </w:r>
      <w:proofErr w:type="spellStart"/>
      <w:r w:rsidRPr="00061C20">
        <w:rPr>
          <w:color w:val="000000"/>
          <w:sz w:val="21"/>
          <w:szCs w:val="21"/>
        </w:rPr>
        <w:t>Мефодия</w:t>
      </w:r>
      <w:proofErr w:type="spellEnd"/>
      <w:r w:rsidRPr="00061C20">
        <w:rPr>
          <w:color w:val="000000"/>
          <w:sz w:val="21"/>
          <w:szCs w:val="21"/>
        </w:rPr>
        <w:t>? (</w:t>
      </w:r>
      <w:proofErr w:type="spellStart"/>
      <w:r w:rsidRPr="00061C20">
        <w:rPr>
          <w:color w:val="000000"/>
          <w:sz w:val="21"/>
          <w:szCs w:val="21"/>
        </w:rPr>
        <w:t>Солоники</w:t>
      </w:r>
      <w:proofErr w:type="spellEnd"/>
      <w:r w:rsidRPr="00061C20">
        <w:rPr>
          <w:color w:val="000000"/>
          <w:sz w:val="21"/>
          <w:szCs w:val="21"/>
        </w:rPr>
        <w:t>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Какие две азбуки изобрели братья и их последователи? (Глаголица и кириллица).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Какое имя было у Кирилла до принятия монашества? (Константин).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Какое прозвище было у Кирилла? (Философ).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Славянское государство, в которое прибыли с просветительской миссией Кирилл и   Мефодий? (Моравия).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Одна из славянских азбук, ставшая основой русского алфавита? (Кириллица).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Когда возникла письменность у славян? (9 век н.э., 863год).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Сколько бу</w:t>
      </w:r>
      <w:proofErr w:type="gramStart"/>
      <w:r w:rsidRPr="00061C20">
        <w:rPr>
          <w:color w:val="000000"/>
          <w:sz w:val="21"/>
          <w:szCs w:val="21"/>
        </w:rPr>
        <w:t>кв в гл</w:t>
      </w:r>
      <w:proofErr w:type="gramEnd"/>
      <w:r w:rsidRPr="00061C20">
        <w:rPr>
          <w:color w:val="000000"/>
          <w:sz w:val="21"/>
          <w:szCs w:val="21"/>
        </w:rPr>
        <w:t>аголице? (40 букв).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Сколько букв в кириллице? (43 буквы).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Сколько букв в современном алфавите? (33 буквы).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Где используется алфавитный порядок?  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Как возникло слово «азбука»</w:t>
      </w:r>
      <w:proofErr w:type="gramStart"/>
      <w:r w:rsidRPr="00061C20">
        <w:rPr>
          <w:color w:val="000000"/>
          <w:sz w:val="21"/>
          <w:szCs w:val="21"/>
        </w:rPr>
        <w:t>?(</w:t>
      </w:r>
      <w:proofErr w:type="gramEnd"/>
      <w:r w:rsidRPr="00061C20">
        <w:rPr>
          <w:color w:val="000000"/>
          <w:sz w:val="21"/>
          <w:szCs w:val="21"/>
        </w:rPr>
        <w:t>Слово «азбука» возникло от названий начальных букв «аз», «буки»).</w:t>
      </w:r>
    </w:p>
    <w:p w:rsidR="00061C20" w:rsidRPr="00061C20" w:rsidRDefault="00061C20" w:rsidP="00061C2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Что общего между словами «азбука» и «алфавит»?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(Слово «алфавит» составлено из названий тех же первых букв по-гречески «альфа» и «бета», в ином произношении  «вита».)</w:t>
      </w:r>
    </w:p>
    <w:p w:rsidR="00061C20" w:rsidRPr="00061C20" w:rsidRDefault="00061C20" w:rsidP="00061C2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 xml:space="preserve">Где установлен памятник Кириллу и </w:t>
      </w:r>
      <w:proofErr w:type="spellStart"/>
      <w:r w:rsidRPr="00061C20">
        <w:rPr>
          <w:color w:val="000000"/>
          <w:sz w:val="21"/>
          <w:szCs w:val="21"/>
        </w:rPr>
        <w:t>Мефодию</w:t>
      </w:r>
      <w:proofErr w:type="spellEnd"/>
      <w:r w:rsidRPr="00061C20">
        <w:rPr>
          <w:color w:val="000000"/>
          <w:sz w:val="21"/>
          <w:szCs w:val="21"/>
        </w:rPr>
        <w:t>?  </w:t>
      </w:r>
      <w:r w:rsidRPr="00061C20">
        <w:rPr>
          <w:i/>
          <w:iCs/>
          <w:color w:val="000000"/>
          <w:sz w:val="21"/>
          <w:szCs w:val="21"/>
        </w:rPr>
        <w:t>(в Болгарии, в Москве, на Словенской площади)</w:t>
      </w:r>
    </w:p>
    <w:p w:rsidR="00061C20" w:rsidRPr="00061C20" w:rsidRDefault="00061C20" w:rsidP="00061C2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Назовите старинные названия букв славянской азбуки</w:t>
      </w:r>
      <w:proofErr w:type="gramStart"/>
      <w:r w:rsidRPr="00061C20">
        <w:rPr>
          <w:color w:val="000000"/>
          <w:sz w:val="21"/>
          <w:szCs w:val="21"/>
        </w:rPr>
        <w:t>.(</w:t>
      </w:r>
      <w:proofErr w:type="gramEnd"/>
      <w:r w:rsidRPr="00061C20">
        <w:rPr>
          <w:color w:val="000000"/>
          <w:sz w:val="21"/>
          <w:szCs w:val="21"/>
        </w:rPr>
        <w:t xml:space="preserve">аз, буки, веди, глаголь, добро, есть, живете, зело, земля, и, иже, </w:t>
      </w:r>
      <w:proofErr w:type="spellStart"/>
      <w:r w:rsidRPr="00061C20">
        <w:rPr>
          <w:color w:val="000000"/>
          <w:sz w:val="21"/>
          <w:szCs w:val="21"/>
        </w:rPr>
        <w:t>како</w:t>
      </w:r>
      <w:proofErr w:type="spellEnd"/>
      <w:r w:rsidRPr="00061C20">
        <w:rPr>
          <w:color w:val="000000"/>
          <w:sz w:val="21"/>
          <w:szCs w:val="21"/>
        </w:rPr>
        <w:t xml:space="preserve">, люди, мыслете, наш, он, покой, </w:t>
      </w:r>
      <w:proofErr w:type="spellStart"/>
      <w:r w:rsidRPr="00061C20">
        <w:rPr>
          <w:color w:val="000000"/>
          <w:sz w:val="21"/>
          <w:szCs w:val="21"/>
        </w:rPr>
        <w:t>рцы</w:t>
      </w:r>
      <w:proofErr w:type="spellEnd"/>
      <w:r w:rsidRPr="00061C20">
        <w:rPr>
          <w:color w:val="000000"/>
          <w:sz w:val="21"/>
          <w:szCs w:val="21"/>
        </w:rPr>
        <w:t xml:space="preserve">, твердо, </w:t>
      </w:r>
      <w:proofErr w:type="spellStart"/>
      <w:r w:rsidRPr="00061C20">
        <w:rPr>
          <w:color w:val="000000"/>
          <w:sz w:val="21"/>
          <w:szCs w:val="21"/>
        </w:rPr>
        <w:t>ук</w:t>
      </w:r>
      <w:proofErr w:type="spellEnd"/>
      <w:r w:rsidRPr="00061C20">
        <w:rPr>
          <w:color w:val="000000"/>
          <w:sz w:val="21"/>
          <w:szCs w:val="21"/>
        </w:rPr>
        <w:t xml:space="preserve">, ферт,  хер, омега, </w:t>
      </w:r>
      <w:proofErr w:type="spellStart"/>
      <w:r w:rsidRPr="00061C20">
        <w:rPr>
          <w:color w:val="000000"/>
          <w:sz w:val="21"/>
          <w:szCs w:val="21"/>
        </w:rPr>
        <w:t>цы</w:t>
      </w:r>
      <w:proofErr w:type="spellEnd"/>
      <w:r w:rsidRPr="00061C20">
        <w:rPr>
          <w:color w:val="000000"/>
          <w:sz w:val="21"/>
          <w:szCs w:val="21"/>
        </w:rPr>
        <w:t xml:space="preserve">, червь, </w:t>
      </w:r>
      <w:proofErr w:type="spellStart"/>
      <w:r w:rsidRPr="00061C20">
        <w:rPr>
          <w:color w:val="000000"/>
          <w:sz w:val="21"/>
          <w:szCs w:val="21"/>
        </w:rPr>
        <w:t>ша</w:t>
      </w:r>
      <w:proofErr w:type="spellEnd"/>
      <w:r w:rsidRPr="00061C20">
        <w:rPr>
          <w:color w:val="000000"/>
          <w:sz w:val="21"/>
          <w:szCs w:val="21"/>
        </w:rPr>
        <w:t xml:space="preserve">, ща, ер, еры, </w:t>
      </w:r>
      <w:proofErr w:type="spellStart"/>
      <w:r w:rsidRPr="00061C20">
        <w:rPr>
          <w:color w:val="000000"/>
          <w:sz w:val="21"/>
          <w:szCs w:val="21"/>
        </w:rPr>
        <w:t>ерь</w:t>
      </w:r>
      <w:proofErr w:type="spellEnd"/>
      <w:r w:rsidRPr="00061C20">
        <w:rPr>
          <w:color w:val="000000"/>
          <w:sz w:val="21"/>
          <w:szCs w:val="21"/>
        </w:rPr>
        <w:t>, ять, ю, (и)я, (и)е, юс малый, юс большой, йотов юс малый, йотов юс большой, кси, пси, фита, ижица.)      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8. Заключительный этап: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 xml:space="preserve">1. Славянские народы благодарны за создание своей письменной речи двум братьям – монахам Кириллу и </w:t>
      </w:r>
      <w:proofErr w:type="spellStart"/>
      <w:r w:rsidRPr="00061C20">
        <w:rPr>
          <w:color w:val="000000"/>
          <w:sz w:val="21"/>
          <w:szCs w:val="21"/>
        </w:rPr>
        <w:t>Мефодию</w:t>
      </w:r>
      <w:proofErr w:type="spellEnd"/>
      <w:r w:rsidRPr="00061C20">
        <w:rPr>
          <w:color w:val="000000"/>
          <w:sz w:val="21"/>
          <w:szCs w:val="21"/>
        </w:rPr>
        <w:t>, которые в 863 году изобрели алфавит. Сегодня мы познакомились с первым славянским алфавитом, сравнили его с современным вариантом, искали названия древних букв, сохранившихся в русских пословицах, поговорках и фразеологизмах, узнали философию древних славян, зашифрованную в азбуке.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b/>
          <w:bCs/>
          <w:color w:val="000000"/>
          <w:sz w:val="21"/>
          <w:szCs w:val="21"/>
        </w:rPr>
        <w:t>Русский язык.</w:t>
      </w:r>
      <w:r w:rsidRPr="00061C20">
        <w:rPr>
          <w:color w:val="000000"/>
          <w:sz w:val="21"/>
          <w:szCs w:val="21"/>
        </w:rPr>
        <w:br/>
        <w:t>Я люблю свой родной язык!</w:t>
      </w:r>
      <w:r w:rsidRPr="00061C20">
        <w:rPr>
          <w:color w:val="000000"/>
          <w:sz w:val="21"/>
          <w:szCs w:val="21"/>
        </w:rPr>
        <w:br/>
        <w:t>Он понятен для всех,</w:t>
      </w:r>
      <w:r w:rsidRPr="00061C20">
        <w:rPr>
          <w:color w:val="000000"/>
          <w:sz w:val="21"/>
          <w:szCs w:val="21"/>
        </w:rPr>
        <w:br/>
        <w:t>Он певуч,</w:t>
      </w:r>
      <w:r w:rsidRPr="00061C20">
        <w:rPr>
          <w:color w:val="000000"/>
          <w:sz w:val="21"/>
          <w:szCs w:val="21"/>
        </w:rPr>
        <w:br/>
        <w:t>Он, как русский народ, многолик,</w:t>
      </w:r>
      <w:r w:rsidRPr="00061C20">
        <w:rPr>
          <w:color w:val="000000"/>
          <w:sz w:val="21"/>
          <w:szCs w:val="21"/>
        </w:rPr>
        <w:br/>
        <w:t>Как держава наша, могуч.</w:t>
      </w:r>
      <w:r w:rsidRPr="00061C20">
        <w:rPr>
          <w:color w:val="000000"/>
          <w:sz w:val="21"/>
          <w:szCs w:val="21"/>
        </w:rPr>
        <w:br/>
        <w:t>Он – язык луны и планет,</w:t>
      </w:r>
      <w:r w:rsidRPr="00061C20">
        <w:rPr>
          <w:color w:val="000000"/>
          <w:sz w:val="21"/>
          <w:szCs w:val="21"/>
        </w:rPr>
        <w:br/>
        <w:t>Наших спутников и ракет,</w:t>
      </w:r>
      <w:r w:rsidRPr="00061C20">
        <w:rPr>
          <w:color w:val="000000"/>
          <w:sz w:val="21"/>
          <w:szCs w:val="21"/>
        </w:rPr>
        <w:br/>
        <w:t>На совете за круглым столом</w:t>
      </w:r>
      <w:proofErr w:type="gramStart"/>
      <w:r w:rsidRPr="00061C20">
        <w:rPr>
          <w:color w:val="000000"/>
          <w:sz w:val="21"/>
          <w:szCs w:val="21"/>
        </w:rPr>
        <w:br/>
      </w:r>
      <w:r w:rsidRPr="00061C20">
        <w:rPr>
          <w:color w:val="000000"/>
          <w:sz w:val="21"/>
          <w:szCs w:val="21"/>
        </w:rPr>
        <w:lastRenderedPageBreak/>
        <w:t>Р</w:t>
      </w:r>
      <w:proofErr w:type="gramEnd"/>
      <w:r w:rsidRPr="00061C20">
        <w:rPr>
          <w:color w:val="000000"/>
          <w:sz w:val="21"/>
          <w:szCs w:val="21"/>
        </w:rPr>
        <w:t>азговаривайте на нём:</w:t>
      </w:r>
      <w:r w:rsidRPr="00061C20">
        <w:rPr>
          <w:color w:val="000000"/>
          <w:sz w:val="21"/>
          <w:szCs w:val="21"/>
        </w:rPr>
        <w:br/>
        <w:t>Недвусмысленный и прямой,</w:t>
      </w:r>
      <w:r w:rsidRPr="00061C20">
        <w:rPr>
          <w:color w:val="000000"/>
          <w:sz w:val="21"/>
          <w:szCs w:val="21"/>
        </w:rPr>
        <w:br/>
        <w:t>Он подобен правде самой.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2. Подведение итогов урока, выставление оценок, рефлексия.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- Как вы считаете, другой была бы наша нынешняя жизнь, если бы Кирилл и Мефодий не создали бы славянскую азбуку? В чем бы она была другой?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- Чем урок понравился?</w:t>
      </w: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t>- Чем урок запомнится?</w:t>
      </w:r>
      <w:r w:rsidRPr="00061C20">
        <w:rPr>
          <w:color w:val="000000"/>
          <w:sz w:val="21"/>
          <w:szCs w:val="21"/>
        </w:rPr>
        <w:br/>
        <w:t>- В чём заключается важность создания славянской азбуки?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7"/>
      </w:tblGrid>
      <w:tr w:rsidR="00061C20" w:rsidRPr="00061C20" w:rsidTr="00061C20">
        <w:tc>
          <w:tcPr>
            <w:tcW w:w="4785" w:type="dxa"/>
          </w:tcPr>
          <w:p w:rsidR="00061C20" w:rsidRPr="00061C20" w:rsidRDefault="00061C20" w:rsidP="00061C20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061C20"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 wp14:anchorId="70BF1896" wp14:editId="6E1F262E">
                  <wp:extent cx="2907133" cy="3219450"/>
                  <wp:effectExtent l="0" t="0" r="7620" b="0"/>
                  <wp:docPr id="9" name="Рисунок 9" descr="https://fsd.multiurok.ru/html/2019/04/02/s_5ca3b70b35a8b/1130425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9/04/02/s_5ca3b70b35a8b/1130425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133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61C20" w:rsidRPr="00061C20" w:rsidRDefault="00061C20" w:rsidP="00061C20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061C20"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 wp14:anchorId="3C089DEF" wp14:editId="319FB0F8">
                  <wp:extent cx="2942512" cy="2619375"/>
                  <wp:effectExtent l="0" t="0" r="0" b="0"/>
                  <wp:docPr id="10" name="Рисунок 10" descr="https://fsd.multiurok.ru/html/2019/04/02/s_5ca3b70b35a8b/1130425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9/04/02/s_5ca3b70b35a8b/1130425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066" cy="261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061C20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5490A" w:rsidRPr="00061C20" w:rsidRDefault="00061C20" w:rsidP="00061C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061C20">
        <w:rPr>
          <w:color w:val="000000"/>
          <w:sz w:val="21"/>
          <w:szCs w:val="21"/>
        </w:rPr>
        <w:br/>
      </w:r>
      <w:bookmarkEnd w:id="0"/>
    </w:p>
    <w:sectPr w:rsidR="00A5490A" w:rsidRPr="0006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DE6"/>
    <w:multiLevelType w:val="multilevel"/>
    <w:tmpl w:val="139C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1515E"/>
    <w:multiLevelType w:val="multilevel"/>
    <w:tmpl w:val="94C6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90F9F"/>
    <w:multiLevelType w:val="multilevel"/>
    <w:tmpl w:val="EE0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41648"/>
    <w:multiLevelType w:val="multilevel"/>
    <w:tmpl w:val="0D4A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72A17"/>
    <w:multiLevelType w:val="multilevel"/>
    <w:tmpl w:val="EA7E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E4137"/>
    <w:multiLevelType w:val="multilevel"/>
    <w:tmpl w:val="41BE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865B5"/>
    <w:multiLevelType w:val="multilevel"/>
    <w:tmpl w:val="51B0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5046E"/>
    <w:multiLevelType w:val="multilevel"/>
    <w:tmpl w:val="60BC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14BD4"/>
    <w:multiLevelType w:val="multilevel"/>
    <w:tmpl w:val="9644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C6638"/>
    <w:multiLevelType w:val="multilevel"/>
    <w:tmpl w:val="632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C1622"/>
    <w:multiLevelType w:val="multilevel"/>
    <w:tmpl w:val="7644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D401B"/>
    <w:multiLevelType w:val="multilevel"/>
    <w:tmpl w:val="F908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30C2D"/>
    <w:multiLevelType w:val="multilevel"/>
    <w:tmpl w:val="9318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6575A"/>
    <w:multiLevelType w:val="multilevel"/>
    <w:tmpl w:val="A602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63713"/>
    <w:multiLevelType w:val="multilevel"/>
    <w:tmpl w:val="2CE8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70BE4"/>
    <w:multiLevelType w:val="multilevel"/>
    <w:tmpl w:val="DAC8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03766D"/>
    <w:multiLevelType w:val="multilevel"/>
    <w:tmpl w:val="18FC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CD0BE4"/>
    <w:multiLevelType w:val="multilevel"/>
    <w:tmpl w:val="A50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C3B13"/>
    <w:multiLevelType w:val="multilevel"/>
    <w:tmpl w:val="06CE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B2728"/>
    <w:multiLevelType w:val="multilevel"/>
    <w:tmpl w:val="E10E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4B78C9"/>
    <w:multiLevelType w:val="multilevel"/>
    <w:tmpl w:val="237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4"/>
  </w:num>
  <w:num w:numId="8">
    <w:abstractNumId w:val="10"/>
  </w:num>
  <w:num w:numId="9">
    <w:abstractNumId w:val="17"/>
  </w:num>
  <w:num w:numId="10">
    <w:abstractNumId w:val="11"/>
  </w:num>
  <w:num w:numId="11">
    <w:abstractNumId w:val="18"/>
  </w:num>
  <w:num w:numId="12">
    <w:abstractNumId w:val="15"/>
  </w:num>
  <w:num w:numId="13">
    <w:abstractNumId w:val="8"/>
  </w:num>
  <w:num w:numId="14">
    <w:abstractNumId w:val="20"/>
  </w:num>
  <w:num w:numId="15">
    <w:abstractNumId w:val="7"/>
  </w:num>
  <w:num w:numId="16">
    <w:abstractNumId w:val="13"/>
  </w:num>
  <w:num w:numId="17">
    <w:abstractNumId w:val="12"/>
  </w:num>
  <w:num w:numId="18">
    <w:abstractNumId w:val="1"/>
  </w:num>
  <w:num w:numId="19">
    <w:abstractNumId w:val="19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17"/>
    <w:rsid w:val="00061C20"/>
    <w:rsid w:val="000D47E2"/>
    <w:rsid w:val="001367C7"/>
    <w:rsid w:val="001A7CB7"/>
    <w:rsid w:val="00210D17"/>
    <w:rsid w:val="0039724E"/>
    <w:rsid w:val="008A2D22"/>
    <w:rsid w:val="009143BC"/>
    <w:rsid w:val="00A5490A"/>
    <w:rsid w:val="00E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D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C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D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C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4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2450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KARPENKO</dc:creator>
  <cp:keywords/>
  <dc:description/>
  <cp:lastModifiedBy>ANASTASIYA KARPENKO</cp:lastModifiedBy>
  <cp:revision>9</cp:revision>
  <dcterms:created xsi:type="dcterms:W3CDTF">2022-03-03T06:41:00Z</dcterms:created>
  <dcterms:modified xsi:type="dcterms:W3CDTF">2024-02-14T06:56:00Z</dcterms:modified>
</cp:coreProperties>
</file>